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D5" w:rsidRDefault="0099753C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име Оца и Сина и Светога Духа! </w:t>
      </w:r>
    </w:p>
    <w:p w:rsidR="00E14DD5" w:rsidRDefault="0099753C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Преосвештенства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1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преподобни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браћо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благословен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</w:t>
      </w:r>
      <w:r w:rsidR="00E14DD5"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Богородице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тачније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иконе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чудотворне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славне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Тројеручице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Хиландару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>. Нека је срет</w:t>
      </w:r>
      <w:r>
        <w:rPr>
          <w:rFonts w:ascii="Times New Roman" w:hAnsi="Times New Roman" w:cs="Times New Roman"/>
          <w:sz w:val="24"/>
          <w:szCs w:val="24"/>
        </w:rPr>
        <w:t xml:space="preserve">на и Богом благословена слава оцу Ксенофонту, игуману ове свете обитељи и његовој братији.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E14DD5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305C0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свако добро</w:t>
      </w:r>
      <w:r w:rsidR="00E14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духовно и материјално.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CC" w:rsidRDefault="0099753C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Данас је празник Прес</w:t>
      </w:r>
      <w:r w:rsidR="00E14DD5">
        <w:rPr>
          <w:rFonts w:ascii="Times New Roman" w:hAnsi="Times New Roman" w:cs="Times New Roman"/>
          <w:sz w:val="24"/>
          <w:szCs w:val="24"/>
        </w:rPr>
        <w:t>вете Богородице, Њ</w:t>
      </w:r>
      <w:r>
        <w:rPr>
          <w:rFonts w:ascii="Times New Roman" w:hAnsi="Times New Roman" w:cs="Times New Roman"/>
          <w:sz w:val="24"/>
          <w:szCs w:val="24"/>
        </w:rPr>
        <w:t>ене чудотворне иконе Тројеручице. Ова света икона има чудесну повест</w:t>
      </w:r>
      <w:r w:rsidR="00E14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браћо и сестре.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Она је својевремено била власништво Светог Јована Дамаскина, дивног угодника Божијег, који се борио </w:t>
      </w:r>
      <w:r w:rsidR="00E14DD5">
        <w:rPr>
          <w:rFonts w:ascii="Times New Roman" w:hAnsi="Times New Roman" w:cs="Times New Roman"/>
          <w:sz w:val="24"/>
          <w:szCs w:val="24"/>
        </w:rPr>
        <w:t xml:space="preserve">за праву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веру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иконоборства</w:t>
      </w:r>
      <w:proofErr w:type="spellEnd"/>
      <w:r w:rsidR="00305C0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05C07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икона њени</w:t>
      </w:r>
      <w:r w:rsidR="00E14DD5">
        <w:rPr>
          <w:rFonts w:ascii="Times New Roman" w:hAnsi="Times New Roman" w:cs="Times New Roman"/>
          <w:sz w:val="24"/>
          <w:szCs w:val="24"/>
        </w:rPr>
        <w:t>х, сина њеног, угодника Божијих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светитеља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Божијих</w:t>
      </w:r>
      <w:proofErr w:type="spellEnd"/>
      <w:r w:rsidR="00305C0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писао је песме и похвале. </w:t>
      </w:r>
      <w:r w:rsidR="00305C07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непријетељ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људског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ђаво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7">
        <w:rPr>
          <w:rFonts w:ascii="Times New Roman" w:hAnsi="Times New Roman" w:cs="Times New Roman"/>
          <w:sz w:val="24"/>
          <w:szCs w:val="24"/>
          <w:lang w:val="sr-Cyrl-RS"/>
        </w:rPr>
        <w:t xml:space="preserve">мржњом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Нахушкао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епријатеље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оклеветају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како је он непријатељ царства, како ради на пропаст царства, како је издајник царства</w:t>
      </w:r>
      <w:r w:rsidR="00E14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4DD5">
        <w:rPr>
          <w:rFonts w:ascii="Times New Roman" w:hAnsi="Times New Roman" w:cs="Times New Roman"/>
          <w:sz w:val="24"/>
          <w:szCs w:val="24"/>
        </w:rPr>
        <w:t xml:space="preserve"> Цар је поверова</w:t>
      </w:r>
      <w:r w:rsidR="0073777B">
        <w:rPr>
          <w:rFonts w:ascii="Times New Roman" w:hAnsi="Times New Roman" w:cs="Times New Roman"/>
          <w:sz w:val="24"/>
          <w:szCs w:val="24"/>
        </w:rPr>
        <w:t xml:space="preserve">ао клеветама и наредио да се овом угоднику Божијем, Светом Јовану Дамаскину, одсече десна рука. Силни су болови били код Светог Јована Дамаскина и он се пред иконом овом Тројеручицом, коју данас славимо, али тада није имала три руке, него је била као све </w:t>
      </w:r>
      <w:r w:rsidR="00E14DD5">
        <w:rPr>
          <w:rFonts w:ascii="Times New Roman" w:hAnsi="Times New Roman" w:cs="Times New Roman"/>
          <w:sz w:val="24"/>
          <w:szCs w:val="24"/>
        </w:rPr>
        <w:t xml:space="preserve">друге </w:t>
      </w:r>
      <w:r w:rsidR="0073777B">
        <w:rPr>
          <w:rFonts w:ascii="Times New Roman" w:hAnsi="Times New Roman" w:cs="Times New Roman"/>
          <w:sz w:val="24"/>
          <w:szCs w:val="24"/>
        </w:rPr>
        <w:t xml:space="preserve">иконе, усрдно и топло </w:t>
      </w:r>
      <w:r w:rsidR="00E14DD5">
        <w:rPr>
          <w:rFonts w:ascii="Times New Roman" w:hAnsi="Times New Roman" w:cs="Times New Roman"/>
          <w:sz w:val="24"/>
          <w:szCs w:val="24"/>
        </w:rPr>
        <w:t xml:space="preserve">молио, са сузама се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молио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D5">
        <w:rPr>
          <w:rFonts w:ascii="Times New Roman" w:hAnsi="Times New Roman" w:cs="Times New Roman"/>
          <w:sz w:val="24"/>
          <w:szCs w:val="24"/>
        </w:rPr>
        <w:t>в</w:t>
      </w:r>
      <w:r w:rsidR="0073777B">
        <w:rPr>
          <w:rFonts w:ascii="Times New Roman" w:hAnsi="Times New Roman" w:cs="Times New Roman"/>
          <w:sz w:val="24"/>
          <w:szCs w:val="24"/>
        </w:rPr>
        <w:t>еликом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вером</w:t>
      </w:r>
      <w:proofErr w:type="spellEnd"/>
      <w:r w:rsidR="00305C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777B">
        <w:rPr>
          <w:rFonts w:ascii="Times New Roman" w:hAnsi="Times New Roman" w:cs="Times New Roman"/>
          <w:sz w:val="24"/>
          <w:szCs w:val="24"/>
        </w:rPr>
        <w:t xml:space="preserve"> коју је изградио богољубљем и братољубљем. И десило се велико ч</w:t>
      </w:r>
      <w:r w:rsidR="00E14DD5">
        <w:rPr>
          <w:rFonts w:ascii="Times New Roman" w:hAnsi="Times New Roman" w:cs="Times New Roman"/>
          <w:sz w:val="24"/>
          <w:szCs w:val="24"/>
        </w:rPr>
        <w:t>удо. У молитви је заспао</w:t>
      </w:r>
      <w:r w:rsidR="0073777B">
        <w:rPr>
          <w:rFonts w:ascii="Times New Roman" w:hAnsi="Times New Roman" w:cs="Times New Roman"/>
          <w:sz w:val="24"/>
          <w:szCs w:val="24"/>
        </w:rPr>
        <w:t xml:space="preserve"> а одсечену руку прилепио уз остатак руке. Када се пробудио</w:t>
      </w:r>
      <w:r w:rsidR="00E14DD5">
        <w:rPr>
          <w:rFonts w:ascii="Times New Roman" w:hAnsi="Times New Roman" w:cs="Times New Roman"/>
          <w:sz w:val="24"/>
          <w:szCs w:val="24"/>
        </w:rPr>
        <w:t>,</w:t>
      </w:r>
      <w:r w:rsidR="0073777B">
        <w:rPr>
          <w:rFonts w:ascii="Times New Roman" w:hAnsi="Times New Roman" w:cs="Times New Roman"/>
          <w:sz w:val="24"/>
          <w:szCs w:val="24"/>
        </w:rPr>
        <w:t xml:space="preserve"> рука му је била исцељена и на руци је остао само црвени траг као сећање на ово дивно чудо. </w:t>
      </w:r>
      <w:proofErr w:type="gramStart"/>
      <w:r w:rsidR="007377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спомен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чуда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захвалност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Пресветој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Богородици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>,</w:t>
      </w:r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наредио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икони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њег</w:t>
      </w:r>
      <w:r w:rsidR="00D419CC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="00D4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CC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D419C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r w:rsidR="00305C0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злата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подсећа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дивно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7B">
        <w:rPr>
          <w:rFonts w:ascii="Times New Roman" w:hAnsi="Times New Roman" w:cs="Times New Roman"/>
          <w:sz w:val="24"/>
          <w:szCs w:val="24"/>
        </w:rPr>
        <w:t>чудо</w:t>
      </w:r>
      <w:proofErr w:type="spellEnd"/>
      <w:r w:rsidR="00737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77B">
        <w:rPr>
          <w:rFonts w:ascii="Times New Roman" w:hAnsi="Times New Roman" w:cs="Times New Roman"/>
          <w:sz w:val="24"/>
          <w:szCs w:val="24"/>
        </w:rPr>
        <w:t>Тако је и било, и због тога се та чудотворна икона назива Тројеручица.</w:t>
      </w:r>
      <w:proofErr w:type="gramEnd"/>
      <w:r w:rsidR="0073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CC" w:rsidRDefault="0073777B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је била у његовој келији до његовог упокојења а после тога постала је власништво манастира Светог Саве Освећеног у Јерусалиму. </w:t>
      </w:r>
      <w:r w:rsidR="00D419CC">
        <w:rPr>
          <w:rFonts w:ascii="Times New Roman" w:hAnsi="Times New Roman" w:cs="Times New Roman"/>
          <w:sz w:val="24"/>
          <w:szCs w:val="24"/>
          <w:lang w:val="sr-Cyrl-RS"/>
        </w:rPr>
        <w:t xml:space="preserve">Пет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9CC">
        <w:rPr>
          <w:rFonts w:ascii="Times New Roman" w:hAnsi="Times New Roman" w:cs="Times New Roman"/>
          <w:sz w:val="24"/>
          <w:szCs w:val="24"/>
          <w:lang w:val="sr-Cyrl-RS"/>
        </w:rPr>
        <w:t xml:space="preserve">на поклон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светитељу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 w:rsidR="00305C0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је преноси у Хиландар и тамо она постаје највећа светиња.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промислу Божјем, она је једно време боравила и у Србији а онда се десило још једно чудо.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ношена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9CC">
        <w:rPr>
          <w:rFonts w:ascii="Times New Roman" w:hAnsi="Times New Roman" w:cs="Times New Roman"/>
          <w:sz w:val="24"/>
          <w:szCs w:val="24"/>
          <w:lang w:val="sr-Cyrl-RS"/>
        </w:rPr>
        <w:t xml:space="preserve">сама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="00A20DB5">
        <w:rPr>
          <w:rFonts w:ascii="Times New Roman" w:hAnsi="Times New Roman" w:cs="Times New Roman"/>
          <w:sz w:val="24"/>
          <w:szCs w:val="24"/>
        </w:rPr>
        <w:t>. Монаси је с љубављу, песмама и славопојима прихватају и уносе у цркву.</w:t>
      </w:r>
      <w:proofErr w:type="gramEnd"/>
      <w:r w:rsidR="00A20DB5">
        <w:rPr>
          <w:rFonts w:ascii="Times New Roman" w:hAnsi="Times New Roman" w:cs="Times New Roman"/>
          <w:sz w:val="24"/>
          <w:szCs w:val="24"/>
        </w:rPr>
        <w:t xml:space="preserve"> То је друго чудо од ове свете иконе. А треће чудо се десило када </w:t>
      </w:r>
      <w:r w:rsidR="00E14DD5">
        <w:rPr>
          <w:rFonts w:ascii="Times New Roman" w:hAnsi="Times New Roman" w:cs="Times New Roman"/>
          <w:sz w:val="24"/>
          <w:szCs w:val="24"/>
        </w:rPr>
        <w:t>ј</w:t>
      </w:r>
      <w:r w:rsidR="00A20DB5">
        <w:rPr>
          <w:rFonts w:ascii="Times New Roman" w:hAnsi="Times New Roman" w:cs="Times New Roman"/>
          <w:sz w:val="24"/>
          <w:szCs w:val="24"/>
        </w:rPr>
        <w:t>е настала смутња у манастиру Хиландару око избора игумана. Тада је ова икона сама стала на игуманско место</w:t>
      </w:r>
      <w:r w:rsidR="00E14DD5">
        <w:rPr>
          <w:rFonts w:ascii="Times New Roman" w:hAnsi="Times New Roman" w:cs="Times New Roman"/>
          <w:sz w:val="24"/>
          <w:szCs w:val="24"/>
        </w:rPr>
        <w:t>, показујући на тај начин да О</w:t>
      </w:r>
      <w:r w:rsidR="00A20DB5">
        <w:rPr>
          <w:rFonts w:ascii="Times New Roman" w:hAnsi="Times New Roman" w:cs="Times New Roman"/>
          <w:sz w:val="24"/>
          <w:szCs w:val="24"/>
        </w:rPr>
        <w:t xml:space="preserve">на жели да буде игуманија хиландарске обитељи. Тај знак су монаси препознали. </w:t>
      </w:r>
      <w:proofErr w:type="gramStart"/>
      <w:r w:rsidR="00A20DB5">
        <w:rPr>
          <w:rFonts w:ascii="Times New Roman" w:hAnsi="Times New Roman" w:cs="Times New Roman"/>
          <w:sz w:val="24"/>
          <w:szCs w:val="24"/>
        </w:rPr>
        <w:t>И дан-данас је Пресвета Богородица игуманија хиландарска.</w:t>
      </w:r>
      <w:proofErr w:type="gramEnd"/>
      <w:r w:rsidR="00A2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07" w:rsidRDefault="00A20DB5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дешавала у историји од ове свете иконе.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 овај чудотворни извор не би остао само у Хиландару, са благословом Пресвете Богородице, она је </w:t>
      </w:r>
      <w:r>
        <w:rPr>
          <w:rFonts w:ascii="Times New Roman" w:hAnsi="Times New Roman" w:cs="Times New Roman"/>
          <w:sz w:val="24"/>
          <w:szCs w:val="24"/>
        </w:rPr>
        <w:lastRenderedPageBreak/>
        <w:t>умножена, направљене су многе копије и подељене широм српске земље. И све те копије, свима онима који са вером и љубављу приступају</w:t>
      </w:r>
      <w:r w:rsidR="00E14DD5">
        <w:rPr>
          <w:rFonts w:ascii="Times New Roman" w:hAnsi="Times New Roman" w:cs="Times New Roman"/>
          <w:sz w:val="24"/>
          <w:szCs w:val="24"/>
        </w:rPr>
        <w:t>, доносе</w:t>
      </w:r>
      <w:r>
        <w:rPr>
          <w:rFonts w:ascii="Times New Roman" w:hAnsi="Times New Roman" w:cs="Times New Roman"/>
          <w:sz w:val="24"/>
          <w:szCs w:val="24"/>
        </w:rPr>
        <w:t xml:space="preserve"> исцељења од душевних и телесних немоћи. Зато је ова света икона најславнија у роду нашем.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Постоје многе друге чудотворне иконе Пресвете Бого</w:t>
      </w:r>
      <w:r w:rsidR="00E14DD5">
        <w:rPr>
          <w:rFonts w:ascii="Times New Roman" w:hAnsi="Times New Roman" w:cs="Times New Roman"/>
          <w:sz w:val="24"/>
          <w:szCs w:val="24"/>
        </w:rPr>
        <w:t>родице али с</w:t>
      </w:r>
      <w:r>
        <w:rPr>
          <w:rFonts w:ascii="Times New Roman" w:hAnsi="Times New Roman" w:cs="Times New Roman"/>
          <w:sz w:val="24"/>
          <w:szCs w:val="24"/>
        </w:rPr>
        <w:t>вета Тројеручица је највећа по поштовању у нашем српском народу.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D5" w:rsidRDefault="00A20DB5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Пресветој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роду хришћанскоме посвећени, браћо и сестре, најле</w:t>
      </w:r>
      <w:r w:rsidR="00E14DD5">
        <w:rPr>
          <w:rFonts w:ascii="Times New Roman" w:hAnsi="Times New Roman" w:cs="Times New Roman"/>
          <w:sz w:val="24"/>
          <w:szCs w:val="24"/>
        </w:rPr>
        <w:t>пши храмови, најлепше иконе су Њ</w:t>
      </w:r>
      <w:r>
        <w:rPr>
          <w:rFonts w:ascii="Times New Roman" w:hAnsi="Times New Roman" w:cs="Times New Roman"/>
          <w:sz w:val="24"/>
          <w:szCs w:val="24"/>
        </w:rPr>
        <w:t>ој посвећене</w:t>
      </w:r>
      <w:r w:rsidR="00E14DD5">
        <w:rPr>
          <w:rFonts w:ascii="Times New Roman" w:hAnsi="Times New Roman" w:cs="Times New Roman"/>
          <w:sz w:val="24"/>
          <w:szCs w:val="24"/>
        </w:rPr>
        <w:t>, најлепше црквене песме су Њ</w:t>
      </w:r>
      <w:r w:rsidR="002E4BFA">
        <w:rPr>
          <w:rFonts w:ascii="Times New Roman" w:hAnsi="Times New Roman" w:cs="Times New Roman"/>
          <w:sz w:val="24"/>
          <w:szCs w:val="24"/>
        </w:rPr>
        <w:t>ој испеване.</w:t>
      </w:r>
      <w:proofErr w:type="gramEnd"/>
      <w:r w:rsidR="002E4BFA">
        <w:rPr>
          <w:rFonts w:ascii="Times New Roman" w:hAnsi="Times New Roman" w:cs="Times New Roman"/>
          <w:sz w:val="24"/>
          <w:szCs w:val="24"/>
        </w:rPr>
        <w:t xml:space="preserve"> Она је у великој части и поштовању у роду хришћанскоме. И не само у роду хришћанско</w:t>
      </w:r>
      <w:r w:rsidR="00E14DD5">
        <w:rPr>
          <w:rFonts w:ascii="Times New Roman" w:hAnsi="Times New Roman" w:cs="Times New Roman"/>
          <w:sz w:val="24"/>
          <w:szCs w:val="24"/>
        </w:rPr>
        <w:t>ме, браћо и сестре, него данас О</w:t>
      </w:r>
      <w:r w:rsidR="002E4BFA">
        <w:rPr>
          <w:rFonts w:ascii="Times New Roman" w:hAnsi="Times New Roman" w:cs="Times New Roman"/>
          <w:sz w:val="24"/>
          <w:szCs w:val="24"/>
        </w:rPr>
        <w:t>на на небу има велику славу, Њу анђели славослове и величају. Ево</w:t>
      </w:r>
      <w:r w:rsidR="00E14DD5">
        <w:rPr>
          <w:rFonts w:ascii="Times New Roman" w:hAnsi="Times New Roman" w:cs="Times New Roman"/>
          <w:sz w:val="24"/>
          <w:szCs w:val="24"/>
        </w:rPr>
        <w:t>,</w:t>
      </w:r>
      <w:r w:rsidR="002E4BFA">
        <w:rPr>
          <w:rFonts w:ascii="Times New Roman" w:hAnsi="Times New Roman" w:cs="Times New Roman"/>
          <w:sz w:val="24"/>
          <w:szCs w:val="24"/>
        </w:rPr>
        <w:t xml:space="preserve"> и ми смо се данас окупили у овој светој обитељи подражавајући ангеле, нашу старију браћу</w:t>
      </w:r>
      <w:r w:rsidR="00E14DD5">
        <w:rPr>
          <w:rFonts w:ascii="Times New Roman" w:hAnsi="Times New Roman" w:cs="Times New Roman"/>
          <w:sz w:val="24"/>
          <w:szCs w:val="24"/>
        </w:rPr>
        <w:t>, да песмама прославимо М</w:t>
      </w:r>
      <w:r w:rsidR="002E4BFA">
        <w:rPr>
          <w:rFonts w:ascii="Times New Roman" w:hAnsi="Times New Roman" w:cs="Times New Roman"/>
          <w:sz w:val="24"/>
          <w:szCs w:val="24"/>
        </w:rPr>
        <w:t>ајку Христа Бога нашега а Пресвета Богородица са небеских висина данас слуша наше гласе и шаље Свој небески благослов, браћо и сестре. Зато смо данас блажени ми који смо се овде окупили у овој светој обитељи да прославимо Њен спомен</w:t>
      </w:r>
      <w:r w:rsidR="00CF1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E8E" w:rsidRDefault="00CF1A1F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Браћо и сестре, како је Пресвета Богородица задобила такву славу? Прво, благодаћу Божјом јер се без Бога ништа не може учинити а друго, великим Својим трудом, богољубљем, братољубљем, вршењем заповести Божјих. Грех није упрљао Њену душу, браћо и сестре. Како је то постигла? Како се одбранила од свакога греха? Постом и молитвом и богомислијем.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петнаесте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14DD5">
        <w:rPr>
          <w:rFonts w:ascii="Times New Roman" w:hAnsi="Times New Roman" w:cs="Times New Roman"/>
          <w:sz w:val="24"/>
          <w:szCs w:val="24"/>
        </w:rPr>
        <w:t>,</w:t>
      </w:r>
      <w:r w:rsidR="00D4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CC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D4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419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419CC">
        <w:rPr>
          <w:rFonts w:ascii="Times New Roman" w:hAnsi="Times New Roman" w:cs="Times New Roman"/>
          <w:sz w:val="24"/>
          <w:szCs w:val="24"/>
        </w:rPr>
        <w:t>храму</w:t>
      </w:r>
      <w:proofErr w:type="spellEnd"/>
      <w:r w:rsidR="00D4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CC">
        <w:rPr>
          <w:rFonts w:ascii="Times New Roman" w:hAnsi="Times New Roman" w:cs="Times New Roman"/>
          <w:sz w:val="24"/>
          <w:szCs w:val="24"/>
        </w:rPr>
        <w:t>јерусалимском</w:t>
      </w:r>
      <w:proofErr w:type="spellEnd"/>
      <w:r w:rsidR="00D419CC">
        <w:rPr>
          <w:rFonts w:ascii="Times New Roman" w:hAnsi="Times New Roman" w:cs="Times New Roman"/>
          <w:sz w:val="24"/>
          <w:szCs w:val="24"/>
        </w:rPr>
        <w:t xml:space="preserve"> </w:t>
      </w:r>
      <w:r w:rsidR="00D419CC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непрестано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читајући и бавећи се ручним радом.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</w:t>
      </w:r>
      <w:r w:rsidR="00E14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изласку из храма, живот Њен је у том смеру протекао: молитва, читање и рад. Ум Њен увек у Богу. Херувимска молитва, браћо и сестре, која пали све невидљиве демоне и далеко одбацује. Ето</w:t>
      </w:r>
      <w:r w:rsidR="00E14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је сила молитве, то је сила богољубља, то је сила вршења заповести Божјих, браћо и сестре. Зато, данас када прослављамо Пресвету Богородицу, поучимо се Њеним примером па и ми живот свој проведимо у молитви, у читању божанствених књига и у раду, браћо и сестре. Јер није могуће само читањем и молитвом борити се против непријатеља. Ми смо људи и Бог нас је створио и за рад, треба и радити. Рад замењује молитву али и при раду нека ум наш буде у Богу, нека се ум моли, нека руке и ноге раде али нека се ум моли и тако ће наше срце бити чисто и недоступно демонским силама</w:t>
      </w:r>
      <w:r w:rsidR="00CA0E8E">
        <w:rPr>
          <w:rFonts w:ascii="Times New Roman" w:hAnsi="Times New Roman" w:cs="Times New Roman"/>
          <w:sz w:val="24"/>
          <w:szCs w:val="24"/>
        </w:rPr>
        <w:t>, тако ћемо задобити милост од Пресвете Богордице</w:t>
      </w:r>
      <w:r w:rsidR="002B6B42">
        <w:rPr>
          <w:rFonts w:ascii="Times New Roman" w:hAnsi="Times New Roman" w:cs="Times New Roman"/>
          <w:sz w:val="24"/>
          <w:szCs w:val="24"/>
        </w:rPr>
        <w:t xml:space="preserve"> и од</w:t>
      </w:r>
      <w:r w:rsidR="00CA0E8E">
        <w:rPr>
          <w:rFonts w:ascii="Times New Roman" w:hAnsi="Times New Roman" w:cs="Times New Roman"/>
          <w:sz w:val="24"/>
          <w:szCs w:val="24"/>
        </w:rPr>
        <w:t xml:space="preserve"> Господа нашег Исуса Христа. </w:t>
      </w:r>
    </w:p>
    <w:p w:rsidR="00DF09B7" w:rsidRDefault="00CA0E8E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Браћо </w:t>
      </w:r>
      <w:r w:rsidR="002B6B42">
        <w:rPr>
          <w:rFonts w:ascii="Times New Roman" w:hAnsi="Times New Roman" w:cs="Times New Roman"/>
          <w:sz w:val="24"/>
          <w:szCs w:val="24"/>
        </w:rPr>
        <w:t>и сестре, помолимо се данас П</w:t>
      </w:r>
      <w:r>
        <w:rPr>
          <w:rFonts w:ascii="Times New Roman" w:hAnsi="Times New Roman" w:cs="Times New Roman"/>
          <w:sz w:val="24"/>
          <w:szCs w:val="24"/>
        </w:rPr>
        <w:t>ресве</w:t>
      </w:r>
      <w:r w:rsidR="002B6B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ој Богородици да нас укрепи у нашој двострукој борби, у борби против греха у себи и борби против свејереси екуменизма. Ето, то је у ствари </w:t>
      </w:r>
      <w:r w:rsidR="002B6B42">
        <w:rPr>
          <w:rFonts w:ascii="Times New Roman" w:hAnsi="Times New Roman" w:cs="Times New Roman"/>
          <w:sz w:val="24"/>
          <w:szCs w:val="24"/>
        </w:rPr>
        <w:t>дво</w:t>
      </w:r>
      <w:r>
        <w:rPr>
          <w:rFonts w:ascii="Times New Roman" w:hAnsi="Times New Roman" w:cs="Times New Roman"/>
          <w:sz w:val="24"/>
          <w:szCs w:val="24"/>
        </w:rPr>
        <w:t xml:space="preserve">једна борба.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Потребна</w:t>
      </w:r>
      <w:r w:rsidR="002B6B42">
        <w:rPr>
          <w:rFonts w:ascii="Times New Roman" w:hAnsi="Times New Roman" w:cs="Times New Roman"/>
          <w:sz w:val="24"/>
          <w:szCs w:val="24"/>
        </w:rPr>
        <w:t xml:space="preserve"> нам</w:t>
      </w:r>
      <w:r>
        <w:rPr>
          <w:rFonts w:ascii="Times New Roman" w:hAnsi="Times New Roman" w:cs="Times New Roman"/>
          <w:sz w:val="24"/>
          <w:szCs w:val="24"/>
        </w:rPr>
        <w:t xml:space="preserve"> је помоћ у овом тренутку од Пресвете Богородице.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C72" w:rsidRPr="0099753C" w:rsidRDefault="00CA0E8E" w:rsidP="00E14D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нам Господ</w:t>
      </w:r>
      <w:r w:rsidR="002B6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молитвама Њеним</w:t>
      </w:r>
      <w:r w:rsidR="002B6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подарио да те две борбе успешно приведемо крају, да се свејерес екуменизма нађе под ногама православни</w:t>
      </w:r>
      <w:r w:rsidR="00DF09B7">
        <w:rPr>
          <w:rFonts w:ascii="Times New Roman" w:hAnsi="Times New Roman" w:cs="Times New Roman"/>
          <w:sz w:val="24"/>
          <w:szCs w:val="24"/>
          <w:lang w:val="sr-Cyrl-RS"/>
        </w:rPr>
        <w:t>х,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као што је својевремено била јерес иконоборства у време Светог Јована Дамаскина. Нека би нам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Господ подарио милост Своју, благодат Своју, помоћ Своју да када одемо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се неђемо у Царству Небеском, да славимо Оца и Сина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Тројицу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једносушну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нераздељиву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 векове</w:t>
      </w:r>
      <w:r w:rsidR="002B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сву вечност. Амин, Боже дај!</w:t>
      </w:r>
    </w:p>
    <w:sectPr w:rsidR="00BD3C72" w:rsidRPr="0099753C" w:rsidSect="00BD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53C"/>
    <w:rsid w:val="002B6B42"/>
    <w:rsid w:val="002E4BFA"/>
    <w:rsid w:val="00305C07"/>
    <w:rsid w:val="0073777B"/>
    <w:rsid w:val="0099753C"/>
    <w:rsid w:val="00A20DB5"/>
    <w:rsid w:val="00BD3C72"/>
    <w:rsid w:val="00CA0E8E"/>
    <w:rsid w:val="00CF1A1F"/>
    <w:rsid w:val="00D419CC"/>
    <w:rsid w:val="00DF09B7"/>
    <w:rsid w:val="00E1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O.Naum</cp:lastModifiedBy>
  <cp:revision>3</cp:revision>
  <dcterms:created xsi:type="dcterms:W3CDTF">2016-07-29T04:43:00Z</dcterms:created>
  <dcterms:modified xsi:type="dcterms:W3CDTF">2016-07-29T11:52:00Z</dcterms:modified>
</cp:coreProperties>
</file>